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8E9" w:rsidRDefault="006178E9" w:rsidP="00B66346">
      <w:pPr>
        <w:pStyle w:val="Heading2"/>
        <w:jc w:val="center"/>
        <w:rPr>
          <w:rFonts w:cs="Times New Roman"/>
        </w:rPr>
      </w:pPr>
      <w:r>
        <w:t xml:space="preserve">Граждане </w:t>
      </w:r>
      <w:r w:rsidRPr="00B66346">
        <w:t xml:space="preserve"> с инвалидностью </w:t>
      </w:r>
      <w:r>
        <w:t xml:space="preserve">могут </w:t>
      </w:r>
      <w:r w:rsidRPr="00B66346">
        <w:t>получи</w:t>
      </w:r>
      <w:r>
        <w:t>ть</w:t>
      </w:r>
      <w:r w:rsidRPr="00B66346">
        <w:t xml:space="preserve"> компенсацию стоимости полиса ОСАГО</w:t>
      </w:r>
    </w:p>
    <w:p w:rsidR="006178E9" w:rsidRPr="005B3CC9" w:rsidRDefault="006178E9" w:rsidP="005B3CC9">
      <w:pPr>
        <w:rPr>
          <w:lang w:eastAsia="ru-RU"/>
        </w:rPr>
      </w:pPr>
    </w:p>
    <w:p w:rsidR="006178E9" w:rsidRPr="00B66346" w:rsidRDefault="006178E9" w:rsidP="00B66346">
      <w:pPr>
        <w:rPr>
          <w:sz w:val="28"/>
          <w:szCs w:val="28"/>
        </w:rPr>
      </w:pPr>
      <w:r w:rsidRPr="00B66346">
        <w:rPr>
          <w:sz w:val="28"/>
          <w:szCs w:val="28"/>
          <w:shd w:val="clear" w:color="auto" w:fill="FFFFFF"/>
        </w:rPr>
        <w:t xml:space="preserve"> </w: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4pt;margin-top:-.3pt;width:220.5pt;height:232.5pt;z-index:251658240;mso-position-horizontal-relative:text;mso-position-vertical-relative:text">
            <v:imagedata r:id="rId4" o:title=""/>
            <w10:wrap type="square"/>
          </v:shape>
        </w:pict>
      </w:r>
    </w:p>
    <w:p w:rsidR="006178E9" w:rsidRPr="00B66346" w:rsidRDefault="006178E9" w:rsidP="005B3CC9">
      <w:pPr>
        <w:spacing w:line="360" w:lineRule="auto"/>
        <w:ind w:firstLine="708"/>
        <w:rPr>
          <w:sz w:val="28"/>
          <w:szCs w:val="28"/>
        </w:rPr>
      </w:pPr>
      <w:r w:rsidRPr="00B66346">
        <w:rPr>
          <w:sz w:val="28"/>
          <w:szCs w:val="28"/>
          <w:shd w:val="clear" w:color="auto" w:fill="FFFFFF"/>
        </w:rPr>
        <w:t>Компенсацию стоимости полиса ОСАГО могут получить граждане с инвалидностью. Эта выплата предназначается только тем инвалидам, которым транспорт необходим по медицинским показаниям в соответствии с программой реабилитации и абилитации. Размер компенсации составляет 50% от уплаченной страховой премии по договору ОСАГО.</w:t>
      </w:r>
    </w:p>
    <w:p w:rsidR="006178E9" w:rsidRPr="00B66346" w:rsidRDefault="006178E9" w:rsidP="005B3CC9">
      <w:pPr>
        <w:spacing w:line="360" w:lineRule="auto"/>
        <w:ind w:firstLine="708"/>
        <w:rPr>
          <w:sz w:val="28"/>
          <w:szCs w:val="28"/>
        </w:rPr>
      </w:pPr>
      <w:r w:rsidRPr="00B66346">
        <w:rPr>
          <w:sz w:val="28"/>
          <w:szCs w:val="28"/>
          <w:shd w:val="clear" w:color="auto" w:fill="FFFFFF"/>
        </w:rPr>
        <w:t>В течение календарного года компенсация стоимости полиса ОСАГО предоставляется только на одно транспортное средство. При этом в страховом полисе не должно быть учтено более трех водителей, включая самого гражданина или его законного представителя. Еще одним условиям является то, что страховка должна быть полностью оплачена, а страхователями при заключении договора ОСАГО должны быть граждане с инвалидностью или их законные представители.</w:t>
      </w:r>
    </w:p>
    <w:p w:rsidR="006178E9" w:rsidRPr="00B66346" w:rsidRDefault="006178E9" w:rsidP="005B3CC9">
      <w:pPr>
        <w:spacing w:line="360" w:lineRule="auto"/>
        <w:ind w:firstLine="708"/>
        <w:rPr>
          <w:sz w:val="28"/>
          <w:szCs w:val="28"/>
        </w:rPr>
      </w:pPr>
      <w:r w:rsidRPr="00B66346">
        <w:rPr>
          <w:sz w:val="28"/>
          <w:szCs w:val="28"/>
          <w:shd w:val="clear" w:color="auto" w:fill="FFFFFF"/>
        </w:rPr>
        <w:t>В тех случаях, когда все организации, ответственные за предоставление услуг, направили необходимые сведения в Федеральный реестр инвалидов и Единую информационную систему социального обеспечения, выплата назначается автоматически. Для проактивного назначения необходимо предоставить сведения о полисе ОСАГО, данные об установленной инвалидности и медицинских показаниях для приобретения транспорта, а также сведения о законном представителе, если договор ОСАГО заключал он.</w:t>
      </w:r>
    </w:p>
    <w:p w:rsidR="006178E9" w:rsidRPr="00B66346" w:rsidRDefault="006178E9" w:rsidP="005B3CC9">
      <w:pPr>
        <w:spacing w:line="360" w:lineRule="auto"/>
        <w:ind w:firstLine="708"/>
        <w:rPr>
          <w:sz w:val="28"/>
          <w:szCs w:val="28"/>
        </w:rPr>
      </w:pPr>
      <w:r w:rsidRPr="00B66346">
        <w:rPr>
          <w:sz w:val="28"/>
          <w:szCs w:val="28"/>
          <w:shd w:val="clear" w:color="auto" w:fill="FFFFFF"/>
        </w:rPr>
        <w:t xml:space="preserve">Компенсация не назначается автоматически при отсутствии данных в информационных системах. В такой ситуации необходимо подать заявление через портал госуслуг, в клиентской службе СФР или в офисе МФЦ. Все дополнительные сведения, которые необходимы для предоставления компенсации, отделение </w:t>
      </w:r>
      <w:r w:rsidRPr="00B66346">
        <w:rPr>
          <w:rStyle w:val="Emphasis"/>
          <w:b w:val="0"/>
          <w:bCs w:val="0"/>
          <w:sz w:val="28"/>
          <w:szCs w:val="28"/>
        </w:rPr>
        <w:t>Социального фонда</w:t>
      </w:r>
      <w:r w:rsidRPr="00B66346">
        <w:rPr>
          <w:sz w:val="28"/>
          <w:szCs w:val="28"/>
          <w:shd w:val="clear" w:color="auto" w:fill="FFFFFF"/>
        </w:rPr>
        <w:t xml:space="preserve"> по региону запросит самостоятельно в рамках межведомственного взаимодействия.</w:t>
      </w:r>
    </w:p>
    <w:p w:rsidR="006178E9" w:rsidRPr="00B66346" w:rsidRDefault="006178E9" w:rsidP="005B3CC9">
      <w:pPr>
        <w:spacing w:line="360" w:lineRule="auto"/>
        <w:ind w:firstLine="708"/>
        <w:rPr>
          <w:sz w:val="28"/>
          <w:szCs w:val="28"/>
          <w:shd w:val="clear" w:color="auto" w:fill="FFFFFF"/>
        </w:rPr>
      </w:pPr>
      <w:r w:rsidRPr="00B66346">
        <w:rPr>
          <w:sz w:val="28"/>
          <w:szCs w:val="28"/>
          <w:shd w:val="clear" w:color="auto" w:fill="FFFFFF"/>
        </w:rPr>
        <w:t>В первом случае решение о предоставлении компенсации принимается в течение 5 рабочих дней со дня поступления всех необходимых сведений в Реестр инвалидов и ЕГИССО. Во втором − в течение 5 рабочих дней со дня подачи заявления. Однако срок рассмотрения может быть продлен на 5 рабочих дней, если поступили не все документы и сведения, необходимые для принятия решения о выплате. Выплата производится в течение 5 рабочих дней со дня вынесения положительного решения. Средства перечисляются тем же способом, что и другие выплаты, сообщает Социальный фонд России.</w:t>
      </w:r>
    </w:p>
    <w:p w:rsidR="006178E9" w:rsidRPr="00B66346" w:rsidRDefault="006178E9" w:rsidP="005B3CC9">
      <w:pPr>
        <w:spacing w:line="360" w:lineRule="auto"/>
        <w:rPr>
          <w:sz w:val="28"/>
          <w:szCs w:val="28"/>
        </w:rPr>
      </w:pPr>
    </w:p>
    <w:sectPr w:rsidR="006178E9" w:rsidRPr="00B66346" w:rsidSect="00A7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346"/>
    <w:rsid w:val="005B3CC9"/>
    <w:rsid w:val="006178E9"/>
    <w:rsid w:val="00A73247"/>
    <w:rsid w:val="00B63E7F"/>
    <w:rsid w:val="00B66346"/>
    <w:rsid w:val="00EA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46"/>
    <w:pPr>
      <w:spacing w:after="160"/>
      <w:jc w:val="both"/>
    </w:pPr>
    <w:rPr>
      <w:rFonts w:ascii="Montserrat" w:hAnsi="Montserrat" w:cs="Montserrat"/>
      <w:color w:val="000000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6346"/>
    <w:pPr>
      <w:keepNext/>
      <w:keepLines/>
      <w:spacing w:before="360" w:after="120"/>
      <w:outlineLvl w:val="1"/>
    </w:pPr>
    <w:rPr>
      <w:rFonts w:eastAsia="Times New Roman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66346"/>
    <w:rPr>
      <w:rFonts w:ascii="Montserrat" w:hAnsi="Montserrat" w:cs="Montserrat"/>
      <w:b/>
      <w:bCs/>
      <w:i/>
      <w:iCs/>
      <w:color w:val="000000"/>
      <w:sz w:val="28"/>
      <w:szCs w:val="28"/>
      <w:lang w:val="ru-RU" w:eastAsia="ru-RU"/>
    </w:rPr>
  </w:style>
  <w:style w:type="character" w:styleId="Emphasis">
    <w:name w:val="Emphasis"/>
    <w:basedOn w:val="DefaultParagraphFont"/>
    <w:uiPriority w:val="99"/>
    <w:qFormat/>
    <w:rsid w:val="00B663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337</Words>
  <Characters>1922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2024-03-11T06:58:00Z</dcterms:created>
  <dcterms:modified xsi:type="dcterms:W3CDTF">2024-03-14T06:53:00Z</dcterms:modified>
</cp:coreProperties>
</file>